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2EA0" w14:textId="2091A3EB" w:rsidR="00C01A98" w:rsidRPr="00692C98" w:rsidRDefault="00BE2685" w:rsidP="00547538">
      <w:pPr>
        <w:shd w:val="clear" w:color="auto" w:fill="FFFFFF" w:themeFill="background1"/>
        <w:spacing w:line="360" w:lineRule="auto"/>
        <w:jc w:val="center"/>
        <w:rPr>
          <w:b/>
          <w:sz w:val="26"/>
          <w:szCs w:val="26"/>
          <w:lang w:val="de-DE"/>
        </w:rPr>
      </w:pPr>
      <w:r w:rsidRPr="00692C98">
        <w:rPr>
          <w:b/>
          <w:sz w:val="26"/>
          <w:szCs w:val="26"/>
          <w:lang w:val="de-DE"/>
        </w:rPr>
        <w:t>Phụ lụ</w:t>
      </w:r>
      <w:r w:rsidR="00C01A98" w:rsidRPr="00692C98">
        <w:rPr>
          <w:b/>
          <w:sz w:val="26"/>
          <w:szCs w:val="26"/>
          <w:lang w:val="de-DE"/>
        </w:rPr>
        <w:t>c 3</w:t>
      </w:r>
    </w:p>
    <w:p w14:paraId="2CB795F4" w14:textId="77777777" w:rsidR="00BE2685" w:rsidRPr="00692C98" w:rsidRDefault="00BE2685" w:rsidP="00711B7C">
      <w:pPr>
        <w:shd w:val="clear" w:color="auto" w:fill="FFFFFF" w:themeFill="background1"/>
        <w:spacing w:line="360" w:lineRule="exact"/>
        <w:jc w:val="center"/>
        <w:rPr>
          <w:b/>
          <w:sz w:val="26"/>
          <w:szCs w:val="26"/>
          <w:lang w:val="de-DE"/>
        </w:rPr>
      </w:pPr>
      <w:r w:rsidRPr="00692C98">
        <w:rPr>
          <w:b/>
          <w:sz w:val="26"/>
          <w:szCs w:val="26"/>
          <w:lang w:val="de-DE"/>
        </w:rPr>
        <w:t>Cách tính điểm để xếp loại thí sinh, quy trình và tiêu chí xét tuyển</w:t>
      </w:r>
      <w:r w:rsidR="00BB4753" w:rsidRPr="00692C98">
        <w:rPr>
          <w:b/>
          <w:sz w:val="26"/>
          <w:szCs w:val="26"/>
          <w:lang w:val="de-DE"/>
        </w:rPr>
        <w:t xml:space="preserve"> NCS</w:t>
      </w:r>
    </w:p>
    <w:p w14:paraId="1A0085CA" w14:textId="52CD3762" w:rsidR="00BB79CD" w:rsidRPr="00692C98" w:rsidRDefault="00BB79CD" w:rsidP="00BB79CD">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 xml:space="preserve">(Kèm theo </w:t>
      </w:r>
      <w:r w:rsidR="00AE65B2">
        <w:rPr>
          <w:bCs/>
          <w:i/>
          <w:sz w:val="26"/>
          <w:szCs w:val="26"/>
          <w:lang w:val="da-DK"/>
        </w:rPr>
        <w:t>Thông báo số 432/TB-ĐHKT ngày 17 tháng 02</w:t>
      </w:r>
      <w:bookmarkStart w:id="0" w:name="_GoBack"/>
      <w:bookmarkEnd w:id="0"/>
      <w:r w:rsidRPr="00692C98">
        <w:rPr>
          <w:bCs/>
          <w:i/>
          <w:sz w:val="26"/>
          <w:szCs w:val="26"/>
          <w:lang w:val="da-DK"/>
        </w:rPr>
        <w:t xml:space="preserve"> năm 202</w:t>
      </w:r>
      <w:r w:rsidR="00400756" w:rsidRPr="00692C98">
        <w:rPr>
          <w:bCs/>
          <w:i/>
          <w:sz w:val="26"/>
          <w:szCs w:val="26"/>
          <w:lang w:val="da-DK"/>
        </w:rPr>
        <w:t>2</w:t>
      </w:r>
      <w:r w:rsidRPr="00692C98">
        <w:rPr>
          <w:bCs/>
          <w:i/>
          <w:sz w:val="26"/>
          <w:szCs w:val="26"/>
          <w:lang w:val="da-DK"/>
        </w:rPr>
        <w:t xml:space="preserve"> </w:t>
      </w:r>
    </w:p>
    <w:p w14:paraId="21194930" w14:textId="77777777" w:rsidR="00AA34B3" w:rsidRPr="00692C98" w:rsidRDefault="00BB79CD" w:rsidP="00BB79CD">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của Trường Đại học Kinh tế -ĐHQGHN)</w:t>
      </w:r>
    </w:p>
    <w:p w14:paraId="4EDF3D57" w14:textId="1CC38E7D" w:rsidR="00BE2685" w:rsidRPr="00692C98" w:rsidRDefault="00344A48" w:rsidP="00066049">
      <w:pPr>
        <w:shd w:val="clear" w:color="auto" w:fill="FFFFFF" w:themeFill="background1"/>
        <w:spacing w:line="360" w:lineRule="exact"/>
        <w:jc w:val="both"/>
        <w:rPr>
          <w:b/>
          <w:sz w:val="27"/>
          <w:szCs w:val="27"/>
          <w:lang w:val="de-DE"/>
        </w:rPr>
      </w:pPr>
      <w:r w:rsidRPr="00692C98">
        <w:rPr>
          <w:b/>
          <w:sz w:val="27"/>
          <w:szCs w:val="27"/>
          <w:lang w:val="de-DE"/>
        </w:rPr>
        <w:t>3.1</w:t>
      </w:r>
      <w:r w:rsidR="00674206" w:rsidRPr="00692C98">
        <w:rPr>
          <w:b/>
          <w:sz w:val="27"/>
          <w:szCs w:val="27"/>
          <w:lang w:val="de-DE"/>
        </w:rPr>
        <w:t>.</w:t>
      </w:r>
      <w:r w:rsidR="0034102A" w:rsidRPr="00692C98">
        <w:rPr>
          <w:b/>
          <w:sz w:val="27"/>
          <w:szCs w:val="27"/>
          <w:lang w:val="de-DE"/>
        </w:rPr>
        <w:t xml:space="preserve"> </w:t>
      </w:r>
      <w:r w:rsidR="00BE2685" w:rsidRPr="00692C98">
        <w:rPr>
          <w:b/>
          <w:sz w:val="27"/>
          <w:szCs w:val="27"/>
          <w:lang w:val="de-DE"/>
        </w:rPr>
        <w:t>Quy trình xét tuyển nghiên cứu sinh:</w:t>
      </w:r>
    </w:p>
    <w:p w14:paraId="65410C25" w14:textId="77777777"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rFonts w:eastAsia="Times"/>
          <w:sz w:val="27"/>
          <w:szCs w:val="27"/>
          <w:lang w:val="de-DE"/>
        </w:rPr>
        <w:t xml:space="preserve"> </w:t>
      </w:r>
      <w:r w:rsidRPr="00692C98">
        <w:rPr>
          <w:sz w:val="27"/>
          <w:szCs w:val="27"/>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14:paraId="0B7BC39B" w14:textId="77777777"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sz w:val="27"/>
          <w:szCs w:val="27"/>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14:paraId="260BD4D2" w14:textId="1E795379"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sz w:val="27"/>
          <w:szCs w:val="27"/>
          <w:lang w:val="de-DE"/>
        </w:rPr>
        <w:t xml:space="preserve">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w:t>
      </w:r>
      <w:r w:rsidR="006B5909" w:rsidRPr="00692C98">
        <w:rPr>
          <w:sz w:val="27"/>
          <w:szCs w:val="27"/>
          <w:lang w:val="de-DE"/>
        </w:rPr>
        <w:t>ký</w:t>
      </w:r>
      <w:r w:rsidRPr="00692C98">
        <w:rPr>
          <w:sz w:val="27"/>
          <w:szCs w:val="27"/>
          <w:lang w:val="de-DE"/>
        </w:rPr>
        <w:t xml:space="preserve"> tổng hợp báo cáo Hội đồng tuyển sinh. Người đạt yêu cầu được xét tuyển phải có điểm đánh giá hồ sơ và đề cương nghiên cứu tối thiểu đạt 60/100.</w:t>
      </w:r>
    </w:p>
    <w:p w14:paraId="2EF04904" w14:textId="77777777"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sz w:val="27"/>
          <w:szCs w:val="27"/>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14:paraId="532DF84B" w14:textId="77DC4472"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sz w:val="27"/>
          <w:szCs w:val="27"/>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w:t>
      </w:r>
      <w:r w:rsidR="006B5909" w:rsidRPr="00692C98">
        <w:rPr>
          <w:sz w:val="27"/>
          <w:szCs w:val="27"/>
          <w:lang w:val="de-DE"/>
        </w:rPr>
        <w:t>ký</w:t>
      </w:r>
      <w:r w:rsidRPr="00692C98">
        <w:rPr>
          <w:sz w:val="27"/>
          <w:szCs w:val="27"/>
          <w:lang w:val="de-DE"/>
        </w:rPr>
        <w:t xml:space="preserve"> Hội đồng tuyển sinh.</w:t>
      </w:r>
    </w:p>
    <w:p w14:paraId="259B26EB" w14:textId="62F39D1B" w:rsidR="003E6EE0" w:rsidRPr="00692C98" w:rsidRDefault="003E6EE0" w:rsidP="00C92175">
      <w:pPr>
        <w:pStyle w:val="ListParagraph"/>
        <w:numPr>
          <w:ilvl w:val="0"/>
          <w:numId w:val="3"/>
        </w:numPr>
        <w:shd w:val="clear" w:color="auto" w:fill="FFFFFF" w:themeFill="background1"/>
        <w:spacing w:line="360" w:lineRule="exact"/>
        <w:ind w:left="0" w:firstLine="567"/>
        <w:jc w:val="both"/>
        <w:rPr>
          <w:sz w:val="27"/>
          <w:szCs w:val="27"/>
          <w:lang w:val="de-DE"/>
        </w:rPr>
      </w:pPr>
      <w:r w:rsidRPr="00692C98">
        <w:rPr>
          <w:sz w:val="27"/>
          <w:szCs w:val="27"/>
          <w:lang w:val="de-DE"/>
        </w:rPr>
        <w:t xml:space="preserve"> Ban Thư </w:t>
      </w:r>
      <w:r w:rsidR="006B5909" w:rsidRPr="00692C98">
        <w:rPr>
          <w:sz w:val="27"/>
          <w:szCs w:val="27"/>
          <w:lang w:val="de-DE"/>
        </w:rPr>
        <w:t>ký</w:t>
      </w:r>
      <w:r w:rsidRPr="00692C98">
        <w:rPr>
          <w:sz w:val="27"/>
          <w:szCs w:val="27"/>
          <w:lang w:val="de-DE"/>
        </w:rPr>
        <w:t xml:space="preserve">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14:paraId="4C30DEC3" w14:textId="1327EBD0" w:rsidR="00BE2685" w:rsidRPr="00692C98" w:rsidRDefault="00BC0FA7" w:rsidP="00711B7C">
      <w:pPr>
        <w:shd w:val="clear" w:color="auto" w:fill="FFFFFF" w:themeFill="background1"/>
        <w:tabs>
          <w:tab w:val="num" w:pos="1120"/>
        </w:tabs>
        <w:spacing w:line="360" w:lineRule="exact"/>
        <w:jc w:val="both"/>
        <w:rPr>
          <w:b/>
          <w:sz w:val="27"/>
          <w:szCs w:val="27"/>
          <w:lang w:val="de-DE"/>
        </w:rPr>
      </w:pPr>
      <w:r w:rsidRPr="00692C98">
        <w:rPr>
          <w:b/>
          <w:sz w:val="27"/>
          <w:szCs w:val="27"/>
          <w:lang w:val="de-DE"/>
        </w:rPr>
        <w:lastRenderedPageBreak/>
        <w:t>3.</w:t>
      </w:r>
      <w:r w:rsidR="00344A48" w:rsidRPr="00692C98">
        <w:rPr>
          <w:b/>
          <w:sz w:val="27"/>
          <w:szCs w:val="27"/>
          <w:lang w:val="de-DE"/>
        </w:rPr>
        <w:t>2</w:t>
      </w:r>
      <w:r w:rsidR="00674206" w:rsidRPr="00692C98">
        <w:rPr>
          <w:b/>
          <w:sz w:val="27"/>
          <w:szCs w:val="27"/>
          <w:lang w:val="de-DE"/>
        </w:rPr>
        <w:t>.</w:t>
      </w:r>
      <w:r w:rsidRPr="00692C98">
        <w:rPr>
          <w:b/>
          <w:sz w:val="27"/>
          <w:szCs w:val="27"/>
          <w:lang w:val="de-DE"/>
        </w:rPr>
        <w:t xml:space="preserve"> </w:t>
      </w:r>
      <w:r w:rsidR="00BE2685" w:rsidRPr="00692C98">
        <w:rPr>
          <w:b/>
          <w:sz w:val="27"/>
          <w:szCs w:val="27"/>
          <w:lang w:val="de-DE"/>
        </w:rPr>
        <w:t xml:space="preserve">Tiêu chí đánh giá HSCM: </w:t>
      </w:r>
    </w:p>
    <w:p w14:paraId="09DEAD12" w14:textId="77777777" w:rsidR="00BE2685" w:rsidRPr="00692C98" w:rsidRDefault="00BE2685" w:rsidP="00711B7C">
      <w:pPr>
        <w:shd w:val="clear" w:color="auto" w:fill="FFFFFF" w:themeFill="background1"/>
        <w:spacing w:line="360" w:lineRule="exact"/>
        <w:ind w:firstLine="567"/>
        <w:jc w:val="both"/>
        <w:rPr>
          <w:sz w:val="27"/>
          <w:szCs w:val="27"/>
          <w:lang w:val="de-DE"/>
        </w:rPr>
      </w:pPr>
      <w:r w:rsidRPr="00692C98">
        <w:rPr>
          <w:sz w:val="27"/>
          <w:szCs w:val="27"/>
          <w:lang w:val="de-DE"/>
        </w:rPr>
        <w:tab/>
        <w:t>HSCM được đánh giá theo thang điểm 100 với các tiêu chí sau đây:</w:t>
      </w:r>
    </w:p>
    <w:p w14:paraId="3EA230EE"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xml:space="preserve">- Kết quả học tập ở bậc thạc sĩ hoặc cử nhân: được cho tối đa </w:t>
      </w:r>
      <w:r w:rsidR="00DB265A" w:rsidRPr="00692C98">
        <w:rPr>
          <w:b/>
          <w:sz w:val="27"/>
          <w:szCs w:val="27"/>
          <w:lang w:val="de-DE"/>
        </w:rPr>
        <w:t>15</w:t>
      </w:r>
      <w:r w:rsidRPr="00692C98">
        <w:rPr>
          <w:b/>
          <w:sz w:val="27"/>
          <w:szCs w:val="27"/>
          <w:lang w:val="de-DE"/>
        </w:rPr>
        <w:t xml:space="preserve"> điểm</w:t>
      </w:r>
    </w:p>
    <w:p w14:paraId="6F3BE670" w14:textId="77777777" w:rsidR="00BE2685" w:rsidRPr="00692C98" w:rsidRDefault="00BE2685" w:rsidP="00711B7C">
      <w:pPr>
        <w:shd w:val="clear" w:color="auto" w:fill="FFFFFF" w:themeFill="background1"/>
        <w:spacing w:line="360" w:lineRule="exact"/>
        <w:ind w:firstLine="567"/>
        <w:jc w:val="both"/>
        <w:rPr>
          <w:sz w:val="27"/>
          <w:szCs w:val="27"/>
          <w:lang w:val="de-DE"/>
        </w:rPr>
      </w:pPr>
      <w:r w:rsidRPr="00692C98">
        <w:rPr>
          <w:sz w:val="27"/>
          <w:szCs w:val="27"/>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14:paraId="68043791"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xml:space="preserve">- Thành tích nghiên cứu khoa học: được cho tối đa </w:t>
      </w:r>
      <w:r w:rsidR="00DB265A" w:rsidRPr="00692C98">
        <w:rPr>
          <w:b/>
          <w:sz w:val="27"/>
          <w:szCs w:val="27"/>
          <w:lang w:val="de-DE"/>
        </w:rPr>
        <w:t>15</w:t>
      </w:r>
      <w:r w:rsidRPr="00692C98">
        <w:rPr>
          <w:b/>
          <w:sz w:val="27"/>
          <w:szCs w:val="27"/>
          <w:lang w:val="de-DE"/>
        </w:rPr>
        <w:t xml:space="preserve"> điểm</w:t>
      </w:r>
    </w:p>
    <w:p w14:paraId="04D4B0A3" w14:textId="2402AA9F" w:rsidR="00BE2685" w:rsidRPr="00692C98" w:rsidRDefault="00BE2685" w:rsidP="00711B7C">
      <w:pPr>
        <w:shd w:val="clear" w:color="auto" w:fill="FFFFFF" w:themeFill="background1"/>
        <w:spacing w:line="360" w:lineRule="exact"/>
        <w:ind w:firstLine="567"/>
        <w:jc w:val="both"/>
        <w:rPr>
          <w:sz w:val="27"/>
          <w:szCs w:val="27"/>
          <w:lang w:val="de-DE"/>
        </w:rPr>
      </w:pPr>
      <w:r w:rsidRPr="00692C98">
        <w:rPr>
          <w:sz w:val="27"/>
          <w:szCs w:val="27"/>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w:t>
      </w:r>
      <w:r w:rsidR="006B5909" w:rsidRPr="00692C98">
        <w:rPr>
          <w:sz w:val="27"/>
          <w:szCs w:val="27"/>
          <w:lang w:val="de-DE"/>
        </w:rPr>
        <w:t>ký</w:t>
      </w:r>
      <w:r w:rsidRPr="00692C98">
        <w:rPr>
          <w:sz w:val="27"/>
          <w:szCs w:val="27"/>
          <w:lang w:val="de-DE"/>
        </w:rPr>
        <w:t xml:space="preserve"> đào tạo. </w:t>
      </w:r>
    </w:p>
    <w:p w14:paraId="6E891376" w14:textId="77777777" w:rsidR="00BE2685" w:rsidRPr="00692C98" w:rsidRDefault="00BE2685" w:rsidP="00711B7C">
      <w:pPr>
        <w:shd w:val="clear" w:color="auto" w:fill="FFFFFF" w:themeFill="background1"/>
        <w:spacing w:line="360" w:lineRule="exact"/>
        <w:ind w:firstLine="567"/>
        <w:jc w:val="both"/>
        <w:rPr>
          <w:sz w:val="27"/>
          <w:szCs w:val="27"/>
          <w:lang w:val="de-DE"/>
        </w:rPr>
      </w:pPr>
      <w:r w:rsidRPr="00692C98">
        <w:rPr>
          <w:sz w:val="27"/>
          <w:szCs w:val="27"/>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692C98">
        <w:rPr>
          <w:sz w:val="27"/>
          <w:szCs w:val="27"/>
          <w:lang w:val="de-DE"/>
        </w:rPr>
        <w:t>ưng không vượt quá mức tối đa 15</w:t>
      </w:r>
      <w:r w:rsidRPr="00692C98">
        <w:rPr>
          <w:sz w:val="27"/>
          <w:szCs w:val="27"/>
          <w:lang w:val="de-DE"/>
        </w:rPr>
        <w:t xml:space="preserve"> điểm.</w:t>
      </w:r>
    </w:p>
    <w:p w14:paraId="1BBC8331"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Năng lực ngoại ngữ: được cho tối đa 10 điểm</w:t>
      </w:r>
    </w:p>
    <w:p w14:paraId="2A01A2E1" w14:textId="7A76B2DE" w:rsidR="003F2CF1" w:rsidRPr="00692C98" w:rsidRDefault="003F2CF1" w:rsidP="00711B7C">
      <w:pPr>
        <w:shd w:val="clear" w:color="auto" w:fill="FFFFFF" w:themeFill="background1"/>
        <w:spacing w:line="360" w:lineRule="exact"/>
        <w:ind w:firstLine="567"/>
        <w:jc w:val="both"/>
        <w:rPr>
          <w:sz w:val="27"/>
          <w:szCs w:val="27"/>
          <w:lang w:val="de-DE"/>
        </w:rPr>
      </w:pPr>
      <w:r w:rsidRPr="00692C98">
        <w:rPr>
          <w:sz w:val="27"/>
          <w:szCs w:val="27"/>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w:t>
      </w:r>
      <w:r w:rsidR="006B5909" w:rsidRPr="00692C98">
        <w:rPr>
          <w:sz w:val="27"/>
          <w:szCs w:val="27"/>
          <w:lang w:val="de-DE"/>
        </w:rPr>
        <w:t>ký</w:t>
      </w:r>
      <w:r w:rsidRPr="00692C98">
        <w:rPr>
          <w:sz w:val="27"/>
          <w:szCs w:val="27"/>
          <w:lang w:val="de-DE"/>
        </w:rPr>
        <w:t xml:space="preserve"> dự tuyển đào tạo bậc tiến sĩ. </w:t>
      </w:r>
    </w:p>
    <w:p w14:paraId="1BD24E6F"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Ý kiến đánh giá và ủng hộ trong thư giới thiệu: được cho tối đa 10 điểm</w:t>
      </w:r>
    </w:p>
    <w:p w14:paraId="6E17B0BE" w14:textId="77777777" w:rsidR="001761B6" w:rsidRPr="00692C98" w:rsidRDefault="001C3610" w:rsidP="00711B7C">
      <w:pPr>
        <w:shd w:val="clear" w:color="auto" w:fill="FFFFFF" w:themeFill="background1"/>
        <w:spacing w:line="360" w:lineRule="exact"/>
        <w:ind w:firstLine="567"/>
        <w:jc w:val="both"/>
        <w:rPr>
          <w:sz w:val="27"/>
          <w:szCs w:val="27"/>
          <w:lang w:val="de-DE"/>
        </w:rPr>
      </w:pPr>
      <w:r w:rsidRPr="00692C98">
        <w:rPr>
          <w:sz w:val="27"/>
          <w:szCs w:val="27"/>
          <w:lang w:val="de-DE"/>
        </w:rPr>
        <w:t>Tiêu chí này nhằm đánh giá năng lực và phẩm chất của thí sinh thông qua mức độ ủng hộ trong thư giới thiệu có cân nhắc tới tính khách quan và xác thực.</w:t>
      </w:r>
    </w:p>
    <w:p w14:paraId="1DE4609D"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xml:space="preserve">- </w:t>
      </w:r>
      <w:r w:rsidR="00CE5B83" w:rsidRPr="00692C98">
        <w:rPr>
          <w:b/>
          <w:sz w:val="27"/>
          <w:szCs w:val="27"/>
          <w:lang w:val="de-DE"/>
        </w:rPr>
        <w:t>Đề cương</w:t>
      </w:r>
      <w:r w:rsidRPr="00692C98">
        <w:rPr>
          <w:b/>
          <w:sz w:val="27"/>
          <w:szCs w:val="27"/>
          <w:lang w:val="de-DE"/>
        </w:rPr>
        <w:t xml:space="preserve"> nghiên cứu: được cho tối đa </w:t>
      </w:r>
      <w:r w:rsidR="00DB265A" w:rsidRPr="00692C98">
        <w:rPr>
          <w:b/>
          <w:sz w:val="27"/>
          <w:szCs w:val="27"/>
          <w:lang w:val="de-DE"/>
        </w:rPr>
        <w:t>4</w:t>
      </w:r>
      <w:r w:rsidRPr="00692C98">
        <w:rPr>
          <w:b/>
          <w:sz w:val="27"/>
          <w:szCs w:val="27"/>
          <w:lang w:val="de-DE"/>
        </w:rPr>
        <w:t>0 điểm</w:t>
      </w:r>
    </w:p>
    <w:p w14:paraId="5D5B169D" w14:textId="6E822098" w:rsidR="001761B6" w:rsidRPr="00692C98"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7"/>
          <w:szCs w:val="27"/>
          <w:lang w:val="de-DE"/>
        </w:rPr>
      </w:pPr>
      <w:r w:rsidRPr="00692C98">
        <w:rPr>
          <w:rFonts w:ascii="Times New Roman" w:hAnsi="Times New Roman" w:cs="Times New Roman"/>
          <w:color w:val="auto"/>
          <w:sz w:val="27"/>
          <w:szCs w:val="27"/>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692C98">
        <w:rPr>
          <w:rFonts w:ascii="Times New Roman" w:hAnsi="Times New Roman" w:cs="Times New Roman"/>
          <w:i/>
          <w:color w:val="auto"/>
          <w:sz w:val="27"/>
          <w:szCs w:val="27"/>
          <w:lang w:val="de-DE"/>
        </w:rPr>
        <w:t>giá trị khoa học và thực tiễn của của đề tài nghiên cứu</w:t>
      </w:r>
      <w:r w:rsidRPr="00692C98">
        <w:rPr>
          <w:rFonts w:ascii="Times New Roman" w:hAnsi="Times New Roman" w:cs="Times New Roman"/>
          <w:color w:val="auto"/>
          <w:sz w:val="27"/>
          <w:szCs w:val="27"/>
          <w:lang w:val="de-DE"/>
        </w:rPr>
        <w:t xml:space="preserve"> thông qua sự phù hợp với chuyên ngành đăng </w:t>
      </w:r>
      <w:r w:rsidR="006B5909" w:rsidRPr="00692C98">
        <w:rPr>
          <w:rFonts w:ascii="Times New Roman" w:hAnsi="Times New Roman" w:cs="Times New Roman"/>
          <w:color w:val="auto"/>
          <w:sz w:val="27"/>
          <w:szCs w:val="27"/>
          <w:lang w:val="de-DE"/>
        </w:rPr>
        <w:t>ký</w:t>
      </w:r>
      <w:r w:rsidRPr="00692C98">
        <w:rPr>
          <w:rFonts w:ascii="Times New Roman" w:hAnsi="Times New Roman" w:cs="Times New Roman"/>
          <w:color w:val="auto"/>
          <w:sz w:val="27"/>
          <w:szCs w:val="27"/>
          <w:lang w:val="de-DE"/>
        </w:rPr>
        <w:t xml:space="preserve"> đào tạo, tính thời sự và sáng tạo, sự rõ ràng của mục tiêu, nội dung và phương pháp nghiên cứu, triển vọng ứng dụng kết quả nghiên cứu; </w:t>
      </w:r>
      <w:r w:rsidRPr="00692C98">
        <w:rPr>
          <w:rFonts w:ascii="Times New Roman" w:hAnsi="Times New Roman" w:cs="Times New Roman"/>
          <w:i/>
          <w:color w:val="auto"/>
          <w:sz w:val="27"/>
          <w:szCs w:val="27"/>
          <w:lang w:val="de-DE"/>
        </w:rPr>
        <w:t>mức độ khả thi của đề tài nghiên cứu</w:t>
      </w:r>
      <w:r w:rsidRPr="00692C98">
        <w:rPr>
          <w:rFonts w:ascii="Times New Roman" w:hAnsi="Times New Roman" w:cs="Times New Roman"/>
          <w:color w:val="auto"/>
          <w:sz w:val="27"/>
          <w:szCs w:val="27"/>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14:paraId="0A7F6BFD" w14:textId="77777777" w:rsidR="00BE2685" w:rsidRPr="00692C98" w:rsidRDefault="00BE2685" w:rsidP="00711B7C">
      <w:pPr>
        <w:shd w:val="clear" w:color="auto" w:fill="FFFFFF" w:themeFill="background1"/>
        <w:spacing w:line="360" w:lineRule="exact"/>
        <w:ind w:firstLine="567"/>
        <w:jc w:val="both"/>
        <w:rPr>
          <w:b/>
          <w:sz w:val="27"/>
          <w:szCs w:val="27"/>
          <w:lang w:val="de-DE"/>
        </w:rPr>
      </w:pPr>
      <w:r w:rsidRPr="00692C98">
        <w:rPr>
          <w:b/>
          <w:sz w:val="27"/>
          <w:szCs w:val="27"/>
          <w:lang w:val="de-DE"/>
        </w:rPr>
        <w:t>- Phần trình bày của thí sinh: được cho tối đa 10 điểm</w:t>
      </w:r>
    </w:p>
    <w:p w14:paraId="555E926A" w14:textId="5282C3D3" w:rsidR="00EE1E20" w:rsidRPr="00692C98"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7"/>
          <w:szCs w:val="27"/>
          <w:lang w:val="de-DE"/>
        </w:rPr>
      </w:pPr>
      <w:r w:rsidRPr="00692C98">
        <w:rPr>
          <w:rFonts w:ascii="Times New Roman" w:hAnsi="Times New Roman" w:cs="Times New Roman"/>
          <w:color w:val="auto"/>
          <w:sz w:val="27"/>
          <w:szCs w:val="27"/>
          <w:lang w:val="de-DE"/>
        </w:rPr>
        <w:t xml:space="preserve">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w:t>
      </w:r>
      <w:r w:rsidR="00974D68" w:rsidRPr="00692C98">
        <w:rPr>
          <w:rFonts w:ascii="Times New Roman" w:hAnsi="Times New Roman" w:cs="Times New Roman"/>
          <w:color w:val="auto"/>
          <w:sz w:val="27"/>
          <w:szCs w:val="27"/>
          <w:lang w:val="de-DE"/>
        </w:rPr>
        <w:t>Tiếng Anh</w:t>
      </w:r>
      <w:r w:rsidRPr="00692C98">
        <w:rPr>
          <w:rFonts w:ascii="Times New Roman" w:hAnsi="Times New Roman" w:cs="Times New Roman"/>
          <w:color w:val="auto"/>
          <w:sz w:val="27"/>
          <w:szCs w:val="27"/>
          <w:lang w:val="de-DE"/>
        </w:rPr>
        <w:t xml:space="preserve"> trong chuyên môn.</w:t>
      </w:r>
    </w:p>
    <w:p w14:paraId="2823CD9E" w14:textId="7CFC59C1" w:rsidR="007900EA" w:rsidRPr="00692C98" w:rsidRDefault="00AE24F3"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7"/>
          <w:szCs w:val="27"/>
          <w:lang w:val="de-DE"/>
        </w:rPr>
      </w:pPr>
      <w:r w:rsidRPr="00692C98">
        <w:rPr>
          <w:rFonts w:ascii="Times New Roman" w:hAnsi="Times New Roman" w:cs="Times New Roman"/>
          <w:b/>
          <w:color w:val="auto"/>
          <w:sz w:val="27"/>
          <w:szCs w:val="27"/>
          <w:lang w:val="de-DE"/>
        </w:rPr>
        <w:t>3.3</w:t>
      </w:r>
      <w:r w:rsidR="00674206" w:rsidRPr="00692C98">
        <w:rPr>
          <w:rFonts w:ascii="Times New Roman" w:hAnsi="Times New Roman" w:cs="Times New Roman"/>
          <w:b/>
          <w:color w:val="auto"/>
          <w:sz w:val="27"/>
          <w:szCs w:val="27"/>
          <w:lang w:val="de-DE"/>
        </w:rPr>
        <w:t>.</w:t>
      </w:r>
      <w:r w:rsidR="007900EA" w:rsidRPr="00692C98">
        <w:rPr>
          <w:rFonts w:ascii="Times New Roman" w:hAnsi="Times New Roman" w:cs="Times New Roman"/>
          <w:b/>
          <w:color w:val="auto"/>
          <w:sz w:val="27"/>
          <w:szCs w:val="27"/>
          <w:lang w:val="de-DE"/>
        </w:rPr>
        <w:t xml:space="preserve"> Xét tuyển: </w:t>
      </w:r>
    </w:p>
    <w:p w14:paraId="0093E977" w14:textId="7E5DE7EE" w:rsidR="00BE2685" w:rsidRPr="00692C98"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7"/>
          <w:szCs w:val="27"/>
          <w:lang w:val="de-DE"/>
        </w:rPr>
      </w:pPr>
      <w:r w:rsidRPr="00692C98">
        <w:rPr>
          <w:rFonts w:ascii="Times New Roman" w:hAnsi="Times New Roman" w:cs="Times New Roman"/>
          <w:color w:val="auto"/>
          <w:sz w:val="27"/>
          <w:szCs w:val="27"/>
          <w:lang w:val="de-DE"/>
        </w:rPr>
        <w:lastRenderedPageBreak/>
        <w:t>Thí sinh thuộc diện xét trúng tuyển trình độ tiến sĩ phải có tổng điểm hồ sơ và đề cương nghiên cứu đạt điểm từ 60 điểm trở lên, trong đó điểm đề cương nghiên cứu tối thiểu phải đạt 25/40 điểm</w:t>
      </w:r>
      <w:r w:rsidR="00610606" w:rsidRPr="00692C98">
        <w:rPr>
          <w:rFonts w:ascii="Times New Roman" w:hAnsi="Times New Roman" w:cs="Times New Roman"/>
          <w:color w:val="auto"/>
          <w:sz w:val="27"/>
          <w:szCs w:val="27"/>
          <w:lang w:val="de-DE"/>
        </w:rPr>
        <w:t>. Thí sinh đăng ký xét cấp học bổng được đơn vị đề nghị Giám đốc ĐHQGHN xem xét cấp học bổng phải đạt tối thiểu 80/100 điểm.</w:t>
      </w:r>
    </w:p>
    <w:p w14:paraId="45701D26" w14:textId="77777777" w:rsidR="0023665F" w:rsidRPr="00692C98"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7"/>
          <w:szCs w:val="27"/>
          <w:lang w:val="de-DE"/>
        </w:rPr>
      </w:pPr>
      <w:r w:rsidRPr="00692C98">
        <w:rPr>
          <w:rFonts w:ascii="Times New Roman" w:hAnsi="Times New Roman" w:cs="Times New Roman"/>
          <w:color w:val="auto"/>
          <w:sz w:val="27"/>
          <w:szCs w:val="27"/>
          <w:lang w:val="de-DE"/>
        </w:rPr>
        <w:t xml:space="preserve">Điểm trúng tuyển </w:t>
      </w:r>
      <w:r w:rsidR="00027142" w:rsidRPr="00692C98">
        <w:rPr>
          <w:rFonts w:ascii="Times New Roman" w:hAnsi="Times New Roman" w:cs="Times New Roman"/>
          <w:color w:val="auto"/>
          <w:sz w:val="27"/>
          <w:szCs w:val="27"/>
          <w:lang w:val="de-DE"/>
        </w:rPr>
        <w:t xml:space="preserve">được Quyết định </w:t>
      </w:r>
      <w:r w:rsidRPr="00692C98">
        <w:rPr>
          <w:rFonts w:ascii="Times New Roman" w:hAnsi="Times New Roman" w:cs="Times New Roman"/>
          <w:color w:val="auto"/>
          <w:sz w:val="27"/>
          <w:szCs w:val="27"/>
          <w:lang w:val="de-DE"/>
        </w:rPr>
        <w:t>theo từng ngành, chuyên ngành đào tạo.</w:t>
      </w:r>
    </w:p>
    <w:p w14:paraId="791B0701" w14:textId="77777777" w:rsidR="0023665F" w:rsidRPr="00692C98"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14:paraId="10E81172" w14:textId="5D4A3A46" w:rsidR="001D3D42" w:rsidRPr="00692C98" w:rsidRDefault="001D3D42" w:rsidP="00711B7C">
      <w:pPr>
        <w:shd w:val="clear" w:color="auto" w:fill="FFFFFF" w:themeFill="background1"/>
        <w:spacing w:line="360" w:lineRule="exact"/>
        <w:rPr>
          <w:sz w:val="26"/>
          <w:szCs w:val="26"/>
          <w:lang w:val="da-DK"/>
        </w:rPr>
        <w:sectPr w:rsidR="001D3D42" w:rsidRPr="00692C98" w:rsidSect="005E4EDA">
          <w:footerReference w:type="even" r:id="rId8"/>
          <w:footerReference w:type="default" r:id="rId9"/>
          <w:pgSz w:w="11907" w:h="16840" w:code="9"/>
          <w:pgMar w:top="851" w:right="1134" w:bottom="284" w:left="1418" w:header="720" w:footer="720" w:gutter="0"/>
          <w:cols w:space="720"/>
          <w:docGrid w:linePitch="360"/>
        </w:sectPr>
      </w:pPr>
    </w:p>
    <w:p w14:paraId="5CC3D43F" w14:textId="77777777" w:rsidR="009D291B" w:rsidRPr="00692C98" w:rsidRDefault="009D291B" w:rsidP="00D83EB6">
      <w:pPr>
        <w:shd w:val="clear" w:color="auto" w:fill="FFFFFF" w:themeFill="background1"/>
        <w:tabs>
          <w:tab w:val="left" w:pos="855"/>
        </w:tabs>
        <w:spacing w:line="360" w:lineRule="exact"/>
        <w:rPr>
          <w:bCs/>
          <w:i/>
          <w:sz w:val="26"/>
          <w:szCs w:val="26"/>
          <w:lang w:val="da-DK"/>
        </w:rPr>
      </w:pPr>
    </w:p>
    <w:sectPr w:rsidR="009D291B" w:rsidRPr="00692C98" w:rsidSect="005E4EDA">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0181" w14:textId="77777777" w:rsidR="006A7491" w:rsidRDefault="006A7491">
      <w:r>
        <w:separator/>
      </w:r>
    </w:p>
  </w:endnote>
  <w:endnote w:type="continuationSeparator" w:id="0">
    <w:p w14:paraId="39EE91E2" w14:textId="77777777"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913BBB" w:rsidRDefault="00913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437E1921"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5B2">
      <w:rPr>
        <w:rStyle w:val="PageNumber"/>
        <w:noProof/>
      </w:rPr>
      <w:t>1</w:t>
    </w:r>
    <w:r>
      <w:rPr>
        <w:rStyle w:val="PageNumber"/>
      </w:rPr>
      <w:fldChar w:fldCharType="end"/>
    </w:r>
  </w:p>
  <w:p w14:paraId="2CE5315B" w14:textId="77777777" w:rsidR="00913BBB" w:rsidRDefault="0091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9792" w14:textId="77777777" w:rsidR="006A7491" w:rsidRDefault="006A7491">
      <w:r>
        <w:separator/>
      </w:r>
    </w:p>
  </w:footnote>
  <w:footnote w:type="continuationSeparator" w:id="0">
    <w:p w14:paraId="1F86AE8D" w14:textId="77777777" w:rsidR="006A7491" w:rsidRDefault="006A7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491"/>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7D2"/>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5B2"/>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3EB6"/>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2917-F06B-4E97-B113-8D8F0C4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6312</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38</cp:revision>
  <cp:lastPrinted>2022-02-08T08:14:00Z</cp:lastPrinted>
  <dcterms:created xsi:type="dcterms:W3CDTF">2021-02-02T02:10:00Z</dcterms:created>
  <dcterms:modified xsi:type="dcterms:W3CDTF">2022-02-17T03:47:00Z</dcterms:modified>
</cp:coreProperties>
</file>