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3D7" w:rsidRPr="0070573E" w:rsidRDefault="000043D7" w:rsidP="000043D7">
      <w:pPr>
        <w:spacing w:line="360" w:lineRule="auto"/>
        <w:jc w:val="center"/>
        <w:rPr>
          <w:rFonts w:ascii="Times New Roman" w:hAnsi="Times New Roman" w:cs="Times New Roman"/>
          <w:b/>
          <w:bCs/>
          <w:sz w:val="26"/>
          <w:szCs w:val="26"/>
        </w:rPr>
      </w:pPr>
      <w:r w:rsidRPr="0070573E">
        <w:rPr>
          <w:rFonts w:ascii="Times New Roman" w:hAnsi="Times New Roman" w:cs="Times New Roman"/>
          <w:b/>
          <w:bCs/>
          <w:sz w:val="26"/>
          <w:szCs w:val="26"/>
        </w:rPr>
        <w:t>CÂU HỎI VÀ CÂU TRẢ LỜI THƯỜNG GẶP</w:t>
      </w:r>
    </w:p>
    <w:p w:rsidR="000043D7" w:rsidRDefault="000043D7" w:rsidP="000043D7">
      <w:pPr>
        <w:spacing w:line="360" w:lineRule="auto"/>
        <w:jc w:val="center"/>
        <w:rPr>
          <w:rFonts w:ascii="Times New Roman" w:hAnsi="Times New Roman" w:cs="Times New Roman"/>
          <w:b/>
          <w:bCs/>
          <w:color w:val="FF0000"/>
          <w:sz w:val="28"/>
          <w:szCs w:val="26"/>
        </w:rPr>
      </w:pPr>
      <w:r>
        <w:rPr>
          <w:rFonts w:ascii="Times New Roman" w:hAnsi="Times New Roman" w:cs="Times New Roman"/>
          <w:b/>
          <w:bCs/>
          <w:color w:val="FF0000"/>
          <w:sz w:val="28"/>
          <w:szCs w:val="26"/>
        </w:rPr>
        <w:t>LĨNH VỰC: HỌC PHÍ VÀ LỆ PHÍ</w:t>
      </w:r>
    </w:p>
    <w:p w:rsidR="000043D7" w:rsidRPr="00D20EA5" w:rsidRDefault="000043D7" w:rsidP="005B485D">
      <w:pPr>
        <w:pStyle w:val="ListBullet"/>
        <w:numPr>
          <w:ilvl w:val="0"/>
          <w:numId w:val="0"/>
        </w:numPr>
        <w:spacing w:line="360" w:lineRule="auto"/>
        <w:ind w:firstLine="720"/>
        <w:jc w:val="both"/>
        <w:rPr>
          <w:rFonts w:ascii="Times New Roman" w:hAnsi="Times New Roman"/>
          <w:b/>
          <w:noProof/>
          <w:sz w:val="26"/>
          <w:szCs w:val="26"/>
        </w:rPr>
      </w:pPr>
      <w:bookmarkStart w:id="0" w:name="_GoBack"/>
      <w:r w:rsidRPr="00D20EA5">
        <w:rPr>
          <w:rFonts w:ascii="Times New Roman" w:hAnsi="Times New Roman"/>
          <w:b/>
          <w:bCs/>
          <w:sz w:val="26"/>
          <w:szCs w:val="26"/>
        </w:rPr>
        <w:t>Câu 33: Nhà Trường thu h</w:t>
      </w:r>
      <w:r w:rsidRPr="00D20EA5">
        <w:rPr>
          <w:rFonts w:ascii="Times New Roman" w:hAnsi="Times New Roman"/>
          <w:b/>
          <w:noProof/>
          <w:sz w:val="26"/>
          <w:szCs w:val="26"/>
        </w:rPr>
        <w:t>ọc phí thu vào thời gian nào?</w:t>
      </w:r>
    </w:p>
    <w:p w:rsidR="000043D7" w:rsidRPr="0070573E" w:rsidRDefault="000043D7" w:rsidP="005B485D">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bCs/>
          <w:iCs/>
          <w:noProof/>
          <w:sz w:val="26"/>
          <w:szCs w:val="26"/>
        </w:rPr>
        <w:t>Trả lời: Nhà Trường thường thu h</w:t>
      </w:r>
      <w:r w:rsidRPr="0070573E">
        <w:rPr>
          <w:rFonts w:ascii="Times New Roman" w:hAnsi="Times New Roman"/>
          <w:noProof/>
          <w:sz w:val="26"/>
          <w:szCs w:val="26"/>
        </w:rPr>
        <w:t>ọc phí học kỳ I khoảng tháng 9-10 và học kỳ II khoảng tháng 1-2 hàng năm</w:t>
      </w:r>
    </w:p>
    <w:p w:rsidR="000043D7" w:rsidRPr="00D20EA5" w:rsidRDefault="000043D7" w:rsidP="005B485D">
      <w:pPr>
        <w:pStyle w:val="ListBullet"/>
        <w:numPr>
          <w:ilvl w:val="0"/>
          <w:numId w:val="0"/>
        </w:numPr>
        <w:spacing w:line="360" w:lineRule="auto"/>
        <w:ind w:firstLine="720"/>
        <w:jc w:val="both"/>
        <w:rPr>
          <w:rFonts w:ascii="Times New Roman" w:hAnsi="Times New Roman"/>
          <w:b/>
          <w:noProof/>
          <w:sz w:val="26"/>
          <w:szCs w:val="26"/>
        </w:rPr>
      </w:pPr>
      <w:r w:rsidRPr="00D20EA5">
        <w:rPr>
          <w:rFonts w:ascii="Times New Roman" w:hAnsi="Times New Roman"/>
          <w:b/>
          <w:bCs/>
          <w:sz w:val="26"/>
          <w:szCs w:val="26"/>
        </w:rPr>
        <w:t xml:space="preserve">Câu 34: </w:t>
      </w:r>
      <w:r w:rsidRPr="00D20EA5">
        <w:rPr>
          <w:rFonts w:ascii="Times New Roman" w:hAnsi="Times New Roman"/>
          <w:b/>
          <w:noProof/>
          <w:sz w:val="26"/>
          <w:szCs w:val="26"/>
        </w:rPr>
        <w:t>Tại sao trong thẻ ngân hàng của em đã nộp đủ tiền học phí rồi nhưng vẫn không trừ được tiền học phí ?</w:t>
      </w:r>
    </w:p>
    <w:p w:rsidR="000043D7" w:rsidRPr="0070573E" w:rsidRDefault="000043D7" w:rsidP="005B485D">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bCs/>
          <w:iCs/>
          <w:noProof/>
          <w:sz w:val="26"/>
          <w:szCs w:val="26"/>
        </w:rPr>
        <w:t>Trả lời:</w:t>
      </w:r>
      <w:r w:rsidRPr="0070573E">
        <w:rPr>
          <w:rFonts w:ascii="Times New Roman" w:hAnsi="Times New Roman"/>
          <w:noProof/>
          <w:sz w:val="26"/>
          <w:szCs w:val="26"/>
        </w:rPr>
        <w:t xml:space="preserve"> Có một số lý do không trừ được tiền học phí:</w:t>
      </w:r>
    </w:p>
    <w:p w:rsidR="000043D7" w:rsidRPr="0070573E" w:rsidRDefault="000043D7" w:rsidP="005B485D">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noProof/>
          <w:sz w:val="26"/>
          <w:szCs w:val="26"/>
        </w:rPr>
        <w:t>1.     Do sinh viên nộp thiếu tiền (thường sinh viên chỉ nộp đủ tiền học mà không nộp phí duy trì tài khoản. Phí duy trì tài khoản là 50.000đ).</w:t>
      </w:r>
    </w:p>
    <w:p w:rsidR="000043D7" w:rsidRPr="0070573E" w:rsidRDefault="000043D7" w:rsidP="005B485D">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noProof/>
          <w:sz w:val="26"/>
          <w:szCs w:val="26"/>
        </w:rPr>
        <w:t xml:space="preserve">2.     Do tài khoản lúc mở bị lỗi, không thu tự động được. Lúc này sinh viên cần phản ánh với Phòng Kế hoạch tài chính để Nhà trường yêu cầu ngân hàng sửa lỗi. </w:t>
      </w:r>
    </w:p>
    <w:p w:rsidR="000043D7" w:rsidRPr="0070573E" w:rsidRDefault="000043D7" w:rsidP="005B485D">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noProof/>
          <w:sz w:val="26"/>
          <w:szCs w:val="26"/>
        </w:rPr>
        <w:t>3.     Sinh viên nộp đủ tiền vào một tài khoản nhưng tài khoản đăng ký thu học phí lại là tài khoản khác.</w:t>
      </w:r>
    </w:p>
    <w:p w:rsidR="000043D7" w:rsidRPr="0070573E" w:rsidRDefault="000043D7" w:rsidP="005B485D">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noProof/>
          <w:sz w:val="26"/>
          <w:szCs w:val="26"/>
        </w:rPr>
        <w:t>4.     Ngân hàng thường thu học phí tự động vào 8h sáng nhưng SV đến  buổi trưa hoặc chiều của ngày cuối cùng hết hạn nộp mới nộp tiền vào thì cũng không được thu.</w:t>
      </w:r>
    </w:p>
    <w:p w:rsidR="000043D7" w:rsidRPr="0070573E" w:rsidRDefault="000043D7" w:rsidP="005B485D">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noProof/>
          <w:sz w:val="26"/>
          <w:szCs w:val="26"/>
        </w:rPr>
        <w:t>Do vậy nếu tài khoản của sinh viên nộp đủ tiền thì ngay ngày hôm sau sẽ được thu. Sinh viên lưu ý nộp tiền trước ngày cuối cùng của đợt thu.</w:t>
      </w:r>
    </w:p>
    <w:p w:rsidR="000043D7" w:rsidRPr="00D20EA5" w:rsidRDefault="000043D7" w:rsidP="005B485D">
      <w:pPr>
        <w:pStyle w:val="ListBullet"/>
        <w:numPr>
          <w:ilvl w:val="0"/>
          <w:numId w:val="0"/>
        </w:numPr>
        <w:spacing w:line="360" w:lineRule="auto"/>
        <w:ind w:firstLine="720"/>
        <w:jc w:val="both"/>
        <w:rPr>
          <w:rFonts w:ascii="Times New Roman" w:hAnsi="Times New Roman"/>
          <w:b/>
          <w:noProof/>
          <w:sz w:val="26"/>
          <w:szCs w:val="26"/>
        </w:rPr>
      </w:pPr>
      <w:r w:rsidRPr="00D20EA5">
        <w:rPr>
          <w:rFonts w:ascii="Times New Roman" w:hAnsi="Times New Roman"/>
          <w:b/>
          <w:bCs/>
          <w:sz w:val="26"/>
          <w:szCs w:val="26"/>
        </w:rPr>
        <w:t xml:space="preserve">Câu 35: </w:t>
      </w:r>
      <w:r w:rsidRPr="00D20EA5">
        <w:rPr>
          <w:rFonts w:ascii="Times New Roman" w:hAnsi="Times New Roman"/>
          <w:b/>
          <w:noProof/>
          <w:sz w:val="26"/>
          <w:szCs w:val="26"/>
        </w:rPr>
        <w:t>Em hoàn thành chương trình trước thời hạn (7 học kỳ), vậy có phải</w:t>
      </w:r>
      <w:r>
        <w:rPr>
          <w:rFonts w:ascii="Times New Roman" w:hAnsi="Times New Roman"/>
          <w:b/>
          <w:noProof/>
          <w:sz w:val="26"/>
          <w:szCs w:val="26"/>
        </w:rPr>
        <w:t xml:space="preserve"> nộp học phí của học kỳ 8 không</w:t>
      </w:r>
      <w:r w:rsidRPr="00D20EA5">
        <w:rPr>
          <w:rFonts w:ascii="Times New Roman" w:hAnsi="Times New Roman"/>
          <w:b/>
          <w:noProof/>
          <w:sz w:val="26"/>
          <w:szCs w:val="26"/>
        </w:rPr>
        <w:t>?</w:t>
      </w:r>
    </w:p>
    <w:p w:rsidR="000043D7" w:rsidRPr="0070573E" w:rsidRDefault="000043D7" w:rsidP="005B485D">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bCs/>
          <w:iCs/>
          <w:noProof/>
          <w:sz w:val="26"/>
          <w:szCs w:val="26"/>
        </w:rPr>
        <w:t xml:space="preserve">Trả lời: </w:t>
      </w:r>
      <w:r w:rsidRPr="0070573E">
        <w:rPr>
          <w:rFonts w:ascii="Times New Roman" w:hAnsi="Times New Roman"/>
          <w:noProof/>
          <w:sz w:val="26"/>
          <w:szCs w:val="26"/>
        </w:rPr>
        <w:t>Đối với các khóa thu học phí theo niên chế sinh viên cần nộp đủ 8 kỳ học phí cho toàn khóa học, vì vậy khi hoàn thành chương trình đào tạo trước thời hạn sinh viên vẫn phải nộp đủ tiền học của 8 kỳ.</w:t>
      </w:r>
    </w:p>
    <w:p w:rsidR="000043D7" w:rsidRPr="00D20EA5" w:rsidRDefault="000043D7" w:rsidP="005B485D">
      <w:pPr>
        <w:pStyle w:val="ListBullet"/>
        <w:numPr>
          <w:ilvl w:val="0"/>
          <w:numId w:val="0"/>
        </w:numPr>
        <w:spacing w:line="360" w:lineRule="auto"/>
        <w:ind w:firstLine="720"/>
        <w:jc w:val="both"/>
        <w:rPr>
          <w:rFonts w:ascii="Times New Roman" w:hAnsi="Times New Roman"/>
          <w:b/>
          <w:noProof/>
          <w:sz w:val="26"/>
          <w:szCs w:val="26"/>
        </w:rPr>
      </w:pPr>
      <w:r w:rsidRPr="00D20EA5">
        <w:rPr>
          <w:rFonts w:ascii="Times New Roman" w:hAnsi="Times New Roman"/>
          <w:b/>
          <w:bCs/>
          <w:sz w:val="26"/>
          <w:szCs w:val="26"/>
        </w:rPr>
        <w:t xml:space="preserve">Câu 36: </w:t>
      </w:r>
      <w:r w:rsidRPr="00D20EA5">
        <w:rPr>
          <w:rFonts w:ascii="Times New Roman" w:hAnsi="Times New Roman"/>
          <w:b/>
          <w:noProof/>
          <w:sz w:val="26"/>
          <w:szCs w:val="26"/>
        </w:rPr>
        <w:t>Em có thể</w:t>
      </w:r>
      <w:r>
        <w:rPr>
          <w:rFonts w:ascii="Times New Roman" w:hAnsi="Times New Roman"/>
          <w:b/>
          <w:noProof/>
          <w:sz w:val="26"/>
          <w:szCs w:val="26"/>
        </w:rPr>
        <w:t xml:space="preserve"> xin biên lai thu học phí không? Thủ tục như thế nào</w:t>
      </w:r>
      <w:r w:rsidRPr="00D20EA5">
        <w:rPr>
          <w:rFonts w:ascii="Times New Roman" w:hAnsi="Times New Roman"/>
          <w:b/>
          <w:noProof/>
          <w:sz w:val="26"/>
          <w:szCs w:val="26"/>
        </w:rPr>
        <w:t>?</w:t>
      </w:r>
    </w:p>
    <w:p w:rsidR="000043D7" w:rsidRPr="0070573E" w:rsidRDefault="000043D7" w:rsidP="005B485D">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bCs/>
          <w:iCs/>
          <w:noProof/>
          <w:sz w:val="26"/>
          <w:szCs w:val="26"/>
        </w:rPr>
        <w:t xml:space="preserve">Trả lời: </w:t>
      </w:r>
      <w:r w:rsidRPr="0070573E">
        <w:rPr>
          <w:rFonts w:ascii="Times New Roman" w:hAnsi="Times New Roman"/>
          <w:noProof/>
          <w:sz w:val="26"/>
          <w:szCs w:val="26"/>
        </w:rPr>
        <w:t>Sinh viên có thể yêu cầu cấp biên lai sau khi có thông báo quyết toán đợt thu. Các em tập hợp yêu cầu cấp biên lai rồi gửi cho lớp trưởng sau đó  lớp trưởng gửi email danh sách cần in cho phòng Kế hoạch tài chính.</w:t>
      </w:r>
    </w:p>
    <w:p w:rsidR="000043D7" w:rsidRPr="00D20EA5" w:rsidRDefault="000043D7" w:rsidP="005B485D">
      <w:pPr>
        <w:pStyle w:val="ListBullet"/>
        <w:numPr>
          <w:ilvl w:val="0"/>
          <w:numId w:val="0"/>
        </w:numPr>
        <w:spacing w:line="360" w:lineRule="auto"/>
        <w:ind w:firstLine="720"/>
        <w:jc w:val="both"/>
        <w:rPr>
          <w:rFonts w:ascii="Times New Roman" w:hAnsi="Times New Roman"/>
          <w:b/>
          <w:noProof/>
          <w:sz w:val="26"/>
          <w:szCs w:val="26"/>
        </w:rPr>
      </w:pPr>
      <w:r w:rsidRPr="00D20EA5">
        <w:rPr>
          <w:rFonts w:ascii="Times New Roman" w:hAnsi="Times New Roman"/>
          <w:b/>
          <w:bCs/>
          <w:sz w:val="26"/>
          <w:szCs w:val="26"/>
        </w:rPr>
        <w:t xml:space="preserve">Câu 37: </w:t>
      </w:r>
      <w:r w:rsidRPr="00D20EA5">
        <w:rPr>
          <w:rFonts w:ascii="Times New Roman" w:hAnsi="Times New Roman"/>
          <w:b/>
          <w:noProof/>
          <w:sz w:val="26"/>
          <w:szCs w:val="26"/>
        </w:rPr>
        <w:t>Học phí học lại các học phần là bao nhiêu ạ?</w:t>
      </w:r>
    </w:p>
    <w:p w:rsidR="000043D7" w:rsidRPr="0070573E" w:rsidRDefault="000043D7" w:rsidP="005B485D">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bCs/>
          <w:iCs/>
          <w:noProof/>
          <w:sz w:val="26"/>
          <w:szCs w:val="26"/>
        </w:rPr>
        <w:t xml:space="preserve">Trả lời: </w:t>
      </w:r>
      <w:r w:rsidRPr="0070573E">
        <w:rPr>
          <w:rFonts w:ascii="Times New Roman" w:hAnsi="Times New Roman"/>
          <w:noProof/>
          <w:sz w:val="26"/>
          <w:szCs w:val="26"/>
        </w:rPr>
        <w:t>Mức học phí cho từng học phần sẽ căn cứ vào quy định được ban hành tùy thuộc vào hệ, khóa, ngành. Sinh viên có thể tự xem mức học phí các học phần học lại, cải thiện, học vượt trong quy định tài chính ban hành theo từng khóa.</w:t>
      </w:r>
    </w:p>
    <w:p w:rsidR="000043D7" w:rsidRPr="00D20EA5" w:rsidRDefault="000043D7" w:rsidP="005B485D">
      <w:pPr>
        <w:pStyle w:val="ListBullet"/>
        <w:numPr>
          <w:ilvl w:val="0"/>
          <w:numId w:val="0"/>
        </w:numPr>
        <w:spacing w:line="360" w:lineRule="auto"/>
        <w:ind w:firstLine="720"/>
        <w:jc w:val="both"/>
        <w:rPr>
          <w:rFonts w:ascii="Times New Roman" w:hAnsi="Times New Roman"/>
          <w:b/>
          <w:noProof/>
          <w:sz w:val="26"/>
          <w:szCs w:val="26"/>
        </w:rPr>
      </w:pPr>
      <w:r w:rsidRPr="00D20EA5">
        <w:rPr>
          <w:rFonts w:ascii="Times New Roman" w:hAnsi="Times New Roman"/>
          <w:b/>
          <w:bCs/>
          <w:sz w:val="26"/>
          <w:szCs w:val="26"/>
        </w:rPr>
        <w:lastRenderedPageBreak/>
        <w:t xml:space="preserve">Câu 38: </w:t>
      </w:r>
      <w:r w:rsidRPr="00D20EA5">
        <w:rPr>
          <w:rFonts w:ascii="Times New Roman" w:hAnsi="Times New Roman"/>
          <w:b/>
          <w:noProof/>
          <w:sz w:val="26"/>
          <w:szCs w:val="26"/>
        </w:rPr>
        <w:t>Em gặp vấn đề khó khăn về tài chính không thể hoàn thiện học phí đúng hạn thì em phải làm gì ạ?</w:t>
      </w:r>
    </w:p>
    <w:p w:rsidR="000043D7" w:rsidRPr="0070573E" w:rsidRDefault="000043D7" w:rsidP="005B485D">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bCs/>
          <w:iCs/>
          <w:noProof/>
          <w:sz w:val="26"/>
          <w:szCs w:val="26"/>
        </w:rPr>
        <w:t xml:space="preserve">Trả lời: </w:t>
      </w:r>
      <w:r w:rsidRPr="0070573E">
        <w:rPr>
          <w:rFonts w:ascii="Times New Roman" w:hAnsi="Times New Roman"/>
          <w:noProof/>
          <w:sz w:val="26"/>
          <w:szCs w:val="26"/>
        </w:rPr>
        <w:t>Nhà trường sẽ xem xét cho sinh viên hoãn/ nộp muộn học phí căn cứ dựa trên nguyện vọng đề xuất của sinh viên. Vì vậy trước thời gian thu học phí sinh viên cần: Gửi đơn xin hoãn nộp học phí trình bày về lý do xin hoãn nộp học phí, thời gian xin hoãn và thời gian hoàn thiện học phí sau lịch thu. Trên đơn cần có xác nhận của phụ huynh (hoặc số liên hệ của phụ huynh).</w:t>
      </w:r>
    </w:p>
    <w:p w:rsidR="000043D7" w:rsidRPr="00D20EA5" w:rsidRDefault="000043D7" w:rsidP="005B485D">
      <w:pPr>
        <w:pStyle w:val="ListBullet"/>
        <w:numPr>
          <w:ilvl w:val="0"/>
          <w:numId w:val="0"/>
        </w:numPr>
        <w:spacing w:line="360" w:lineRule="auto"/>
        <w:ind w:firstLine="720"/>
        <w:jc w:val="both"/>
        <w:rPr>
          <w:rFonts w:ascii="Times New Roman" w:hAnsi="Times New Roman"/>
          <w:i/>
          <w:noProof/>
          <w:sz w:val="26"/>
          <w:szCs w:val="26"/>
        </w:rPr>
      </w:pPr>
      <w:r w:rsidRPr="00D20EA5">
        <w:rPr>
          <w:rFonts w:ascii="Times New Roman" w:hAnsi="Times New Roman"/>
          <w:i/>
          <w:noProof/>
          <w:sz w:val="26"/>
          <w:szCs w:val="26"/>
        </w:rPr>
        <w:t>Lưu ý: Đơn xin hoãn/ nộp muộn học phí gửi về Khoa/Viện. Lãnh đạo Khoa/Viện xác nhận và gửi về Phòng Kế hoạch tài chính trước ngày mở cổng thu học phí. Tất cả đơn từ gửi sau ngày mở cổng thu sẽ không được chấp nhận.</w:t>
      </w:r>
    </w:p>
    <w:p w:rsidR="000043D7" w:rsidRPr="00D20EA5" w:rsidRDefault="000043D7" w:rsidP="005B485D">
      <w:pPr>
        <w:pStyle w:val="ListBullet"/>
        <w:numPr>
          <w:ilvl w:val="0"/>
          <w:numId w:val="0"/>
        </w:numPr>
        <w:spacing w:line="360" w:lineRule="auto"/>
        <w:ind w:firstLine="720"/>
        <w:jc w:val="both"/>
        <w:rPr>
          <w:rFonts w:ascii="Times New Roman" w:hAnsi="Times New Roman"/>
          <w:b/>
          <w:noProof/>
          <w:sz w:val="26"/>
          <w:szCs w:val="26"/>
        </w:rPr>
      </w:pPr>
      <w:r w:rsidRPr="00D20EA5">
        <w:rPr>
          <w:rFonts w:ascii="Times New Roman" w:hAnsi="Times New Roman"/>
          <w:b/>
          <w:bCs/>
          <w:sz w:val="26"/>
          <w:szCs w:val="26"/>
        </w:rPr>
        <w:t xml:space="preserve">Câu 39: </w:t>
      </w:r>
      <w:r w:rsidRPr="00D20EA5">
        <w:rPr>
          <w:rFonts w:ascii="Times New Roman" w:hAnsi="Times New Roman"/>
          <w:b/>
          <w:noProof/>
          <w:sz w:val="26"/>
          <w:szCs w:val="26"/>
        </w:rPr>
        <w:t>Em bảo lưu học kỳ này em có phải đóng học phí không?</w:t>
      </w:r>
    </w:p>
    <w:p w:rsidR="000043D7" w:rsidRPr="0070573E" w:rsidRDefault="000043D7" w:rsidP="005B485D">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bCs/>
          <w:iCs/>
          <w:noProof/>
          <w:sz w:val="26"/>
          <w:szCs w:val="26"/>
        </w:rPr>
        <w:t xml:space="preserve">Trả lời: </w:t>
      </w:r>
      <w:r w:rsidRPr="0070573E">
        <w:rPr>
          <w:rFonts w:ascii="Times New Roman" w:hAnsi="Times New Roman"/>
          <w:noProof/>
          <w:sz w:val="26"/>
          <w:szCs w:val="26"/>
        </w:rPr>
        <w:t>Sinh viên chỉ cần đóng 8 kỳ học của 4 năm học. Khi có Quyết định bảo lưu, Nhà trường sẽ cập nhật ngay vào phần mềm quản lý đào tạo nên sinh viên không có tên trong danh sách nộp học phí của kỳ đó, do vậy sinh viên không phải nộp học phí.</w:t>
      </w:r>
    </w:p>
    <w:p w:rsidR="000043D7" w:rsidRPr="00D20EA5" w:rsidRDefault="000043D7" w:rsidP="005B485D">
      <w:pPr>
        <w:pStyle w:val="ListBullet"/>
        <w:numPr>
          <w:ilvl w:val="0"/>
          <w:numId w:val="0"/>
        </w:numPr>
        <w:spacing w:line="360" w:lineRule="auto"/>
        <w:ind w:firstLine="720"/>
        <w:jc w:val="both"/>
        <w:rPr>
          <w:rFonts w:ascii="Times New Roman" w:hAnsi="Times New Roman"/>
          <w:b/>
          <w:noProof/>
          <w:sz w:val="26"/>
          <w:szCs w:val="26"/>
        </w:rPr>
      </w:pPr>
      <w:r w:rsidRPr="00D20EA5">
        <w:rPr>
          <w:rFonts w:ascii="Times New Roman" w:hAnsi="Times New Roman"/>
          <w:b/>
          <w:bCs/>
          <w:sz w:val="26"/>
          <w:szCs w:val="26"/>
        </w:rPr>
        <w:t xml:space="preserve">Câu 40: </w:t>
      </w:r>
      <w:r w:rsidRPr="00D20EA5">
        <w:rPr>
          <w:rFonts w:ascii="Times New Roman" w:hAnsi="Times New Roman"/>
          <w:b/>
          <w:noProof/>
          <w:sz w:val="26"/>
          <w:szCs w:val="26"/>
        </w:rPr>
        <w:t>Em đi học trao đổi thì em đóng tiền học phí như thế nào?</w:t>
      </w:r>
    </w:p>
    <w:p w:rsidR="000043D7" w:rsidRPr="0070573E" w:rsidRDefault="000043D7" w:rsidP="005B485D">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bCs/>
          <w:iCs/>
          <w:noProof/>
          <w:sz w:val="26"/>
          <w:szCs w:val="26"/>
        </w:rPr>
        <w:t xml:space="preserve">Trả lời: </w:t>
      </w:r>
      <w:r w:rsidRPr="0070573E">
        <w:rPr>
          <w:rFonts w:ascii="Times New Roman" w:hAnsi="Times New Roman"/>
          <w:noProof/>
          <w:sz w:val="26"/>
          <w:szCs w:val="26"/>
        </w:rPr>
        <w:t>Khi sinh viên đi học tập theo chương trình trao đổi thì các nghĩa vụ học phí với đơn vị tiếp nhận sinh viên được Nhà trường thực hiện, vì vậy sinh viên đi học trao đổi vẫn thực hiện nghĩa vụ học phí với Nhà trường như kỳ học tại Trường Đại học Kinh tế.</w:t>
      </w:r>
    </w:p>
    <w:p w:rsidR="000043D7" w:rsidRPr="00D20EA5" w:rsidRDefault="000043D7" w:rsidP="005B485D">
      <w:pPr>
        <w:pStyle w:val="ListBullet"/>
        <w:numPr>
          <w:ilvl w:val="0"/>
          <w:numId w:val="0"/>
        </w:numPr>
        <w:spacing w:line="360" w:lineRule="auto"/>
        <w:ind w:firstLine="720"/>
        <w:jc w:val="both"/>
        <w:rPr>
          <w:rFonts w:ascii="Times New Roman" w:hAnsi="Times New Roman"/>
          <w:b/>
          <w:noProof/>
          <w:sz w:val="26"/>
          <w:szCs w:val="26"/>
        </w:rPr>
      </w:pPr>
      <w:r w:rsidRPr="00D20EA5">
        <w:rPr>
          <w:rFonts w:ascii="Times New Roman" w:hAnsi="Times New Roman"/>
          <w:b/>
          <w:bCs/>
          <w:sz w:val="26"/>
          <w:szCs w:val="26"/>
        </w:rPr>
        <w:t xml:space="preserve">Câu 41: </w:t>
      </w:r>
      <w:r w:rsidRPr="00D20EA5">
        <w:rPr>
          <w:rFonts w:ascii="Times New Roman" w:hAnsi="Times New Roman"/>
          <w:b/>
          <w:noProof/>
          <w:sz w:val="26"/>
          <w:szCs w:val="26"/>
        </w:rPr>
        <w:t>Tại sao em không được trừ tiền phủ điểm tiếng Anh?</w:t>
      </w:r>
    </w:p>
    <w:p w:rsidR="000043D7" w:rsidRPr="0070573E" w:rsidRDefault="000043D7" w:rsidP="005B485D">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bCs/>
          <w:iCs/>
          <w:noProof/>
          <w:sz w:val="26"/>
          <w:szCs w:val="26"/>
        </w:rPr>
        <w:t xml:space="preserve">Trả lời: </w:t>
      </w:r>
      <w:r w:rsidRPr="0070573E">
        <w:rPr>
          <w:rFonts w:ascii="Times New Roman" w:hAnsi="Times New Roman"/>
          <w:noProof/>
          <w:sz w:val="26"/>
          <w:szCs w:val="26"/>
        </w:rPr>
        <w:t>Sinh viên nộp chứng chỉ tiếng Anh về phòng Đào tạo xét và thẩm định chứng chỉ, sau đó sẽ trừ học phí tiếng Anh miễn giảm vào kỳ thu học phí gần nhất.</w:t>
      </w:r>
    </w:p>
    <w:p w:rsidR="000043D7" w:rsidRPr="00D20EA5" w:rsidRDefault="000043D7" w:rsidP="005B485D">
      <w:pPr>
        <w:pStyle w:val="ListBullet"/>
        <w:numPr>
          <w:ilvl w:val="0"/>
          <w:numId w:val="0"/>
        </w:numPr>
        <w:spacing w:line="360" w:lineRule="auto"/>
        <w:ind w:firstLine="720"/>
        <w:jc w:val="both"/>
        <w:rPr>
          <w:rFonts w:ascii="Times New Roman" w:hAnsi="Times New Roman"/>
          <w:b/>
          <w:noProof/>
          <w:sz w:val="26"/>
          <w:szCs w:val="26"/>
        </w:rPr>
      </w:pPr>
      <w:r w:rsidRPr="00D20EA5">
        <w:rPr>
          <w:rFonts w:ascii="Times New Roman" w:hAnsi="Times New Roman"/>
          <w:b/>
          <w:bCs/>
          <w:sz w:val="26"/>
          <w:szCs w:val="26"/>
        </w:rPr>
        <w:t xml:space="preserve">Câu 42: </w:t>
      </w:r>
      <w:r w:rsidRPr="00D20EA5">
        <w:rPr>
          <w:rFonts w:ascii="Times New Roman" w:hAnsi="Times New Roman"/>
          <w:b/>
          <w:noProof/>
          <w:sz w:val="26"/>
          <w:szCs w:val="26"/>
        </w:rPr>
        <w:t>Em có được chuyển tiển trực tiếp vào tài khoản Nhà trường không?</w:t>
      </w:r>
    </w:p>
    <w:p w:rsidR="000043D7" w:rsidRPr="0070573E" w:rsidRDefault="000043D7" w:rsidP="005B485D">
      <w:pPr>
        <w:pStyle w:val="ListBullet"/>
        <w:numPr>
          <w:ilvl w:val="0"/>
          <w:numId w:val="0"/>
        </w:numPr>
        <w:spacing w:line="360" w:lineRule="auto"/>
        <w:ind w:firstLine="720"/>
        <w:jc w:val="both"/>
        <w:rPr>
          <w:rFonts w:ascii="Times New Roman" w:hAnsi="Times New Roman"/>
          <w:noProof/>
          <w:sz w:val="26"/>
          <w:szCs w:val="26"/>
        </w:rPr>
      </w:pPr>
      <w:r w:rsidRPr="0070573E">
        <w:rPr>
          <w:rFonts w:ascii="Times New Roman" w:hAnsi="Times New Roman"/>
          <w:bCs/>
          <w:iCs/>
          <w:noProof/>
          <w:sz w:val="26"/>
          <w:szCs w:val="26"/>
        </w:rPr>
        <w:t xml:space="preserve">Trả lời: </w:t>
      </w:r>
      <w:r w:rsidRPr="0070573E">
        <w:rPr>
          <w:rFonts w:ascii="Times New Roman" w:hAnsi="Times New Roman"/>
          <w:noProof/>
          <w:sz w:val="26"/>
          <w:szCs w:val="26"/>
        </w:rPr>
        <w:t xml:space="preserve">Việc thu, nộp học phí tại UEB được thực hiện hoàn toàn tự động qua kênh thu ủy quyền thu từ tài khoản của sinh viên vào tài khoản của Nhà trường nhằm đảm bảo thu đúng, thu đủ và đánh giá chính xác/ công bằng việc thực hiện quy định của sinh viên.Việc tự chuyển khoản vào tài khoản của nhà trường gây khó khăn cho việc theo dõi, quản lý thu, nộp học phí của nhà trường và rủi ro cho sinh viên. </w:t>
      </w:r>
      <w:r w:rsidRPr="00064E3C">
        <w:rPr>
          <w:rFonts w:ascii="Times New Roman" w:hAnsi="Times New Roman"/>
          <w:b/>
          <w:noProof/>
          <w:sz w:val="26"/>
          <w:szCs w:val="26"/>
        </w:rPr>
        <w:t>SINH VIÊN CHỈ CHUYỂN</w:t>
      </w:r>
      <w:r w:rsidRPr="0070573E">
        <w:rPr>
          <w:rFonts w:ascii="Times New Roman" w:hAnsi="Times New Roman"/>
          <w:noProof/>
          <w:sz w:val="26"/>
          <w:szCs w:val="26"/>
        </w:rPr>
        <w:t xml:space="preserve"> </w:t>
      </w:r>
      <w:r w:rsidRPr="00AD4B7B">
        <w:rPr>
          <w:rFonts w:ascii="Times New Roman" w:hAnsi="Times New Roman"/>
          <w:b/>
          <w:noProof/>
          <w:sz w:val="26"/>
          <w:szCs w:val="26"/>
        </w:rPr>
        <w:t>TIỀN VÀO TÀI KHOẢN CỦA NHÀ TRƯỜNG THEO CÚ PHÁP KHI ĐƯỢC SỰ ĐỒNG Ý CỦA NHÀ TRƯỜNG.</w:t>
      </w:r>
      <w:bookmarkEnd w:id="0"/>
    </w:p>
    <w:p w:rsidR="000043D7" w:rsidRPr="004F3377" w:rsidRDefault="000043D7" w:rsidP="000043D7">
      <w:pPr>
        <w:spacing w:line="360" w:lineRule="auto"/>
        <w:jc w:val="center"/>
        <w:rPr>
          <w:rFonts w:ascii="Times New Roman" w:hAnsi="Times New Roman" w:cs="Times New Roman"/>
          <w:b/>
          <w:bCs/>
          <w:color w:val="FF0000"/>
          <w:sz w:val="28"/>
          <w:szCs w:val="26"/>
        </w:rPr>
      </w:pPr>
    </w:p>
    <w:p w:rsidR="001F443A" w:rsidRDefault="001F443A"/>
    <w:sectPr w:rsidR="001F443A" w:rsidSect="000043D7">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14D4B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D7"/>
    <w:rsid w:val="000043D7"/>
    <w:rsid w:val="00064E3C"/>
    <w:rsid w:val="00165E85"/>
    <w:rsid w:val="001F443A"/>
    <w:rsid w:val="005B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EC709-EEA5-4D3C-8C5F-6B0003AB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0043D7"/>
    <w:pPr>
      <w:numPr>
        <w:numId w:val="1"/>
      </w:numPr>
      <w:spacing w:after="0" w:line="240" w:lineRule="auto"/>
    </w:pPr>
    <w:rPr>
      <w:rFonts w:ascii=".VnTime" w:eastAsia="Times New Roman"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UEB3671</dc:creator>
  <cp:keywords/>
  <dc:description/>
  <cp:lastModifiedBy>UEB3671</cp:lastModifiedBy>
  <cp:revision>3</cp:revision>
  <dcterms:created xsi:type="dcterms:W3CDTF">2023-02-03T03:00:00Z</dcterms:created>
  <dcterms:modified xsi:type="dcterms:W3CDTF">2023-02-03T03:12:00Z</dcterms:modified>
</cp:coreProperties>
</file>